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516" w:rsidRPr="00E81516" w:rsidRDefault="00E81516" w:rsidP="00E81516">
      <w:pPr>
        <w:shd w:val="clear" w:color="auto" w:fill="FFFFFF"/>
        <w:spacing w:line="440" w:lineRule="exact"/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舟山市第一初级中学学生社会实践活动安全制度</w:t>
      </w:r>
    </w:p>
    <w:p w:rsidR="00E81516" w:rsidRDefault="00E81516" w:rsidP="00E81516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</w:p>
    <w:p w:rsidR="00E81516" w:rsidRDefault="00E81516" w:rsidP="00E81516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  <w:t>一、学生外出参加社会实践活动，一定要报校长室，经批准后方可进行。报告要写明外出活动的时间、地点、目的意义、人数、带队老师、保健医生（大型活动）、安全预案等项目。</w:t>
      </w:r>
    </w:p>
    <w:p w:rsidR="00E81516" w:rsidRDefault="00E81516" w:rsidP="00E81516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  <w:t xml:space="preserve">二、外出参加社会实践活动前各负责部门和年级、班主任要进行安全教育，对学生提出具体要求并保存好书面教育材料。　　</w:t>
      </w:r>
    </w:p>
    <w:p w:rsidR="00E81516" w:rsidRDefault="00E81516" w:rsidP="00E81516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  <w:t xml:space="preserve">三、学生外出社会实践活动，一定要两名老师带队，带队老师负责活动的安全、生活等工作，具体指导社会实践活动。　　</w:t>
      </w:r>
    </w:p>
    <w:p w:rsidR="00E81516" w:rsidRDefault="00E81516" w:rsidP="00E81516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  <w:t xml:space="preserve">四、学生外出社会实践活动时，一定要乘坐正规交通运输部门的交通工具，不坐病车、超载车辆；保证交通安全。如果是步行参加活动对于体弱、病、残疾学生要有妥善安排，列队行进要严格遵守交通规则，并安排专人指挥带队。　　</w:t>
      </w:r>
    </w:p>
    <w:p w:rsidR="00E81516" w:rsidRDefault="00E81516" w:rsidP="00E81516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  <w:t xml:space="preserve">五、学生外出社会实践活动时，一定要注意饮食安全，防止病从口入。　　</w:t>
      </w:r>
    </w:p>
    <w:p w:rsidR="00E81516" w:rsidRDefault="00E81516" w:rsidP="00E81516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  <w:t xml:space="preserve">六、学生外出社会实践活动，不能到有疫情发生的地区进行社会实践活动。　　</w:t>
      </w:r>
    </w:p>
    <w:p w:rsidR="00E81516" w:rsidRDefault="00E81516" w:rsidP="00E81516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3F3F3E"/>
          <w:kern w:val="0"/>
          <w:szCs w:val="21"/>
        </w:rPr>
        <w:t xml:space="preserve">七、学生外出社会实践活动时，要注意人身安全、财物安全，不能单独活动，要结伴行动，有事要向带队教师请假。　　</w:t>
      </w:r>
    </w:p>
    <w:p w:rsidR="006D12FD" w:rsidRDefault="00E81516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1516"/>
    <w:rsid w:val="005B23FD"/>
    <w:rsid w:val="009964D1"/>
    <w:rsid w:val="00B8594E"/>
    <w:rsid w:val="00E8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2016-04-16T11:35:00Z</dcterms:created>
  <dcterms:modified xsi:type="dcterms:W3CDTF">2016-04-16T11:36:00Z</dcterms:modified>
</cp:coreProperties>
</file>